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9D74" w14:textId="77777777" w:rsidR="004E25DF" w:rsidRDefault="004E25DF" w:rsidP="004E25DF">
      <w:pPr>
        <w:rPr>
          <w:rFonts w:eastAsia="Times New Roman"/>
          <w:szCs w:val="20"/>
          <w:u w:val="single"/>
          <w:lang w:val="es-ES_tradnl" w:eastAsia="es-ES"/>
        </w:rPr>
      </w:pPr>
      <w:proofErr w:type="spellStart"/>
      <w:r>
        <w:rPr>
          <w:rFonts w:eastAsia="Times New Roman"/>
          <w:szCs w:val="20"/>
          <w:u w:val="single"/>
          <w:lang w:val="es-ES" w:eastAsia="es-ES"/>
        </w:rPr>
        <w:t>Cde</w:t>
      </w:r>
      <w:proofErr w:type="spellEnd"/>
      <w:r>
        <w:rPr>
          <w:rFonts w:eastAsia="Times New Roman"/>
          <w:szCs w:val="20"/>
          <w:u w:val="single"/>
          <w:lang w:val="es-ES" w:eastAsia="es-ES"/>
        </w:rPr>
        <w:t xml:space="preserve">. </w:t>
      </w:r>
      <w:proofErr w:type="spellStart"/>
      <w:r>
        <w:rPr>
          <w:rFonts w:eastAsia="Times New Roman"/>
          <w:szCs w:val="20"/>
          <w:u w:val="single"/>
          <w:lang w:val="es-ES" w:eastAsia="es-ES"/>
        </w:rPr>
        <w:t>Expte</w:t>
      </w:r>
      <w:proofErr w:type="spellEnd"/>
      <w:r>
        <w:rPr>
          <w:rFonts w:eastAsia="Times New Roman"/>
          <w:szCs w:val="20"/>
          <w:u w:val="single"/>
          <w:lang w:val="es-ES" w:eastAsia="es-ES"/>
        </w:rPr>
        <w:t xml:space="preserve">. </w:t>
      </w:r>
      <w:proofErr w:type="spellStart"/>
      <w:r>
        <w:rPr>
          <w:rFonts w:eastAsia="Times New Roman"/>
          <w:szCs w:val="20"/>
          <w:u w:val="single"/>
          <w:lang w:val="es-ES_tradnl" w:eastAsia="es-ES"/>
        </w:rPr>
        <w:t>N°</w:t>
      </w:r>
      <w:proofErr w:type="spellEnd"/>
      <w:r>
        <w:rPr>
          <w:rFonts w:eastAsia="Times New Roman"/>
          <w:szCs w:val="20"/>
          <w:u w:val="single"/>
          <w:lang w:val="es-ES_tradnl" w:eastAsia="es-ES"/>
        </w:rPr>
        <w:t xml:space="preserve"> 17808/22 H.C.D.</w:t>
      </w:r>
    </w:p>
    <w:p w14:paraId="12C45372" w14:textId="77777777" w:rsidR="004E25DF" w:rsidRDefault="004E25DF" w:rsidP="004E25DF">
      <w:pPr>
        <w:rPr>
          <w:rFonts w:eastAsia="Times New Roman"/>
          <w:i/>
          <w:szCs w:val="20"/>
          <w:lang w:val="es-ES_tradnl" w:eastAsia="es-ES"/>
        </w:rPr>
      </w:pPr>
    </w:p>
    <w:p w14:paraId="10C1E9E6" w14:textId="77777777" w:rsidR="004E25DF" w:rsidRDefault="004E25DF" w:rsidP="004E25DF">
      <w:pPr>
        <w:rPr>
          <w:rFonts w:eastAsia="Times New Roman"/>
          <w:i/>
          <w:szCs w:val="20"/>
          <w:lang w:val="es-ES_tradnl" w:eastAsia="es-ES"/>
        </w:rPr>
      </w:pPr>
    </w:p>
    <w:p w14:paraId="7A36D9D8" w14:textId="77777777" w:rsidR="004E25DF" w:rsidRDefault="004E25DF" w:rsidP="004E25DF">
      <w:pPr>
        <w:rPr>
          <w:rFonts w:eastAsia="Times New Roman"/>
          <w:i/>
          <w:szCs w:val="20"/>
          <w:lang w:val="es-ES_tradnl" w:eastAsia="es-ES"/>
        </w:rPr>
      </w:pPr>
    </w:p>
    <w:p w14:paraId="255023A3" w14:textId="77777777" w:rsidR="004E25DF" w:rsidRDefault="004E25DF" w:rsidP="004E25DF">
      <w:pPr>
        <w:jc w:val="both"/>
        <w:rPr>
          <w:b/>
        </w:rPr>
      </w:pPr>
      <w:r>
        <w:rPr>
          <w:b/>
        </w:rPr>
        <w:t>VISTO:</w:t>
      </w:r>
    </w:p>
    <w:p w14:paraId="0E73FAE9" w14:textId="77777777" w:rsidR="004E25DF" w:rsidRDefault="004E25DF" w:rsidP="004E25DF">
      <w:pPr>
        <w:jc w:val="both"/>
      </w:pPr>
    </w:p>
    <w:p w14:paraId="126D7631" w14:textId="77777777" w:rsidR="004E25DF" w:rsidRDefault="004E25DF" w:rsidP="004E25DF">
      <w:pPr>
        <w:jc w:val="both"/>
      </w:pPr>
      <w:r>
        <w:tab/>
        <w:t>Que el pasado 15 de enero del presente año se cumplieron los 200 años de la firma de Actas Constitutivas del Banco de la Provincia de Buenos Aires. Y</w:t>
      </w:r>
    </w:p>
    <w:p w14:paraId="0C5BFC76" w14:textId="77777777" w:rsidR="004E25DF" w:rsidRDefault="004E25DF" w:rsidP="004E25DF">
      <w:pPr>
        <w:jc w:val="both"/>
      </w:pPr>
    </w:p>
    <w:p w14:paraId="3FF0F95C" w14:textId="77777777" w:rsidR="004E25DF" w:rsidRDefault="004E25DF" w:rsidP="004E25DF">
      <w:pPr>
        <w:jc w:val="both"/>
        <w:rPr>
          <w:b/>
        </w:rPr>
      </w:pPr>
      <w:r>
        <w:rPr>
          <w:b/>
        </w:rPr>
        <w:t>CONSIDERANDO:</w:t>
      </w:r>
    </w:p>
    <w:p w14:paraId="1A9B04A2" w14:textId="77777777" w:rsidR="004E25DF" w:rsidRDefault="004E25DF" w:rsidP="004E25DF">
      <w:pPr>
        <w:jc w:val="both"/>
      </w:pPr>
    </w:p>
    <w:p w14:paraId="480D75E5" w14:textId="77777777" w:rsidR="004E25DF" w:rsidRDefault="004E25DF" w:rsidP="004E25DF">
      <w:pPr>
        <w:jc w:val="both"/>
      </w:pPr>
      <w:r>
        <w:tab/>
        <w:t>Que, el Banco de la Provincia de Buenos Aires constituye uno de los Organismos Autárquicos de mayor relevancia de la provincia,</w:t>
      </w:r>
    </w:p>
    <w:p w14:paraId="4770B120" w14:textId="77777777" w:rsidR="004E25DF" w:rsidRDefault="004E25DF" w:rsidP="004E25DF">
      <w:pPr>
        <w:jc w:val="both"/>
      </w:pPr>
      <w:r>
        <w:tab/>
        <w:t>Que su origen en 1822 es preexistente al de la propia Constitución Nacional,</w:t>
      </w:r>
    </w:p>
    <w:p w14:paraId="4947F7C9" w14:textId="77777777" w:rsidR="004E25DF" w:rsidRDefault="004E25DF" w:rsidP="004E25DF">
      <w:pPr>
        <w:ind w:firstLine="720"/>
        <w:jc w:val="both"/>
      </w:pPr>
      <w:r>
        <w:t xml:space="preserve">Que, desde su creación h propendido a colaborar en el desarrollo y crecimiento de las comunidades a lo ancho y largo de la Provincia de Buenos Aires, </w:t>
      </w:r>
    </w:p>
    <w:p w14:paraId="68F9A7B8" w14:textId="77777777" w:rsidR="004E25DF" w:rsidRDefault="004E25DF" w:rsidP="004E25DF">
      <w:pPr>
        <w:ind w:firstLine="720"/>
        <w:jc w:val="both"/>
      </w:pPr>
      <w:r>
        <w:t xml:space="preserve">Que, innumerables testimonios de habitantes de los distintos pueblos de la provincia dan cuenta de su actividad en materia de apoyo a la producción agropecuaria, industrial, al comercio local y durante estos doscientos años a proyectos de apoyo a la vivienda y al crédito a individuos e instituciones de la comunidad, cumpliendo incluso un rol social ante situaciones de emergencia comunitaria, </w:t>
      </w:r>
    </w:p>
    <w:p w14:paraId="4CA4258B" w14:textId="77777777" w:rsidR="004E25DF" w:rsidRDefault="004E25DF" w:rsidP="004E25DF">
      <w:pPr>
        <w:ind w:firstLine="720"/>
        <w:jc w:val="both"/>
      </w:pPr>
      <w:r>
        <w:t>Que, hoy posee más de 420 sucursales, abarcando el radio de las principales localidades de la provincia en los 135 partidos que la componen,</w:t>
      </w:r>
    </w:p>
    <w:p w14:paraId="50412E52" w14:textId="77777777" w:rsidR="004E25DF" w:rsidRDefault="004E25DF" w:rsidP="004E25DF">
      <w:pPr>
        <w:ind w:firstLine="720"/>
        <w:jc w:val="both"/>
      </w:pPr>
      <w:r>
        <w:t>Que, su actividad y continuidad es fruto de varias generaciones de trabajadores y trabajadoras que con gran responsabilidad dan continuidad y valor al Primer Banco Argentino, primer dador de la Moneda en el país,</w:t>
      </w:r>
    </w:p>
    <w:p w14:paraId="6F9ADE0C" w14:textId="77777777" w:rsidR="004E25DF" w:rsidRDefault="004E25DF" w:rsidP="004E25DF">
      <w:pPr>
        <w:ind w:firstLine="720"/>
        <w:jc w:val="both"/>
      </w:pPr>
      <w:r>
        <w:t>Que, su oferta de productos y servicios propende la inclusión financiera de la comunidad en todos sus ámbitos de incumbencia,</w:t>
      </w:r>
    </w:p>
    <w:p w14:paraId="23455F88" w14:textId="77777777" w:rsidR="004E25DF" w:rsidRDefault="004E25DF" w:rsidP="004E25DF">
      <w:pPr>
        <w:ind w:firstLine="720"/>
        <w:jc w:val="both"/>
      </w:pPr>
      <w:r>
        <w:t>Que, su actividad es esencial para contar con una oferta de Banca Pública, natural, necesaria e imprescindible en la comunidad,</w:t>
      </w:r>
    </w:p>
    <w:p w14:paraId="376EB0E9" w14:textId="77777777" w:rsidR="004E25DF" w:rsidRDefault="004E25DF" w:rsidP="004E25DF">
      <w:pPr>
        <w:ind w:firstLine="720"/>
        <w:jc w:val="both"/>
      </w:pPr>
    </w:p>
    <w:p w14:paraId="2C859F94" w14:textId="77777777" w:rsidR="004E25DF" w:rsidRDefault="004E25DF" w:rsidP="004E25DF">
      <w:pPr>
        <w:jc w:val="both"/>
        <w:rPr>
          <w:b/>
        </w:rPr>
      </w:pPr>
      <w:r>
        <w:rPr>
          <w:b/>
        </w:rPr>
        <w:t>POR ELLO:</w:t>
      </w:r>
    </w:p>
    <w:p w14:paraId="1D47CECE" w14:textId="77777777" w:rsidR="004E25DF" w:rsidRDefault="004E25DF" w:rsidP="004E25DF">
      <w:pPr>
        <w:ind w:firstLine="720"/>
        <w:jc w:val="both"/>
        <w:rPr>
          <w:b/>
        </w:rPr>
      </w:pPr>
    </w:p>
    <w:p w14:paraId="66D566BC" w14:textId="77777777" w:rsidR="004E25DF" w:rsidRDefault="004E25DF" w:rsidP="004E25DF">
      <w:pPr>
        <w:rPr>
          <w:b/>
          <w:i/>
        </w:rPr>
      </w:pPr>
      <w:r>
        <w:rPr>
          <w:b/>
          <w:i/>
        </w:rPr>
        <w:t>EL HONORABLE CONCEJO DELIBERANTE SANCIONA CON FUERZA DE</w:t>
      </w:r>
    </w:p>
    <w:p w14:paraId="23D33974" w14:textId="77777777" w:rsidR="004E25DF" w:rsidRDefault="004E25DF" w:rsidP="004E25DF">
      <w:pPr>
        <w:rPr>
          <w:b/>
          <w:i/>
        </w:rPr>
      </w:pPr>
    </w:p>
    <w:p w14:paraId="794FD3FB" w14:textId="77777777" w:rsidR="004E25DF" w:rsidRPr="0022249D" w:rsidRDefault="004E25DF" w:rsidP="004E25DF">
      <w:pPr>
        <w:rPr>
          <w:b/>
          <w:i/>
        </w:rPr>
      </w:pPr>
    </w:p>
    <w:p w14:paraId="068430E9" w14:textId="77777777" w:rsidR="004E25DF" w:rsidRDefault="004E25DF" w:rsidP="004E25DF">
      <w:pPr>
        <w:rPr>
          <w:b/>
          <w:u w:val="single"/>
        </w:rPr>
      </w:pPr>
      <w:r>
        <w:rPr>
          <w:b/>
          <w:u w:val="single"/>
        </w:rPr>
        <w:t>ORDENANZA</w:t>
      </w:r>
    </w:p>
    <w:p w14:paraId="1854FD57" w14:textId="77777777" w:rsidR="004E25DF" w:rsidRDefault="004E25DF" w:rsidP="004E25DF">
      <w:pPr>
        <w:ind w:firstLine="720"/>
        <w:rPr>
          <w:b/>
          <w:u w:val="single"/>
        </w:rPr>
      </w:pPr>
    </w:p>
    <w:p w14:paraId="0F87A9E8" w14:textId="77777777" w:rsidR="004E25DF" w:rsidRDefault="004E25DF" w:rsidP="004E25DF">
      <w:pPr>
        <w:jc w:val="both"/>
      </w:pPr>
      <w:r w:rsidRPr="0022249D">
        <w:rPr>
          <w:u w:val="single"/>
        </w:rPr>
        <w:t>Art</w:t>
      </w:r>
      <w:r>
        <w:rPr>
          <w:u w:val="single"/>
        </w:rPr>
        <w:t>.</w:t>
      </w:r>
      <w:r w:rsidRPr="0022249D">
        <w:rPr>
          <w:u w:val="single"/>
        </w:rPr>
        <w:t xml:space="preserve"> 1º:</w:t>
      </w:r>
      <w:r>
        <w:t xml:space="preserve"> Declárase de Interés Municipal la conmemoración del Año del Bicentenario del Banco de la Provincia de Buenos Aires</w:t>
      </w:r>
    </w:p>
    <w:p w14:paraId="628DDEB4" w14:textId="77777777" w:rsidR="004E25DF" w:rsidRDefault="004E25DF" w:rsidP="004E25DF">
      <w:pPr>
        <w:ind w:firstLine="720"/>
        <w:jc w:val="both"/>
      </w:pPr>
    </w:p>
    <w:p w14:paraId="77A58CC8" w14:textId="77777777" w:rsidR="004E25DF" w:rsidRDefault="004E25DF" w:rsidP="004E25DF">
      <w:pPr>
        <w:jc w:val="both"/>
      </w:pPr>
      <w:r w:rsidRPr="0022249D">
        <w:rPr>
          <w:u w:val="single"/>
        </w:rPr>
        <w:t>Art. 2º:</w:t>
      </w:r>
      <w:r w:rsidRPr="0022249D">
        <w:t xml:space="preserve"> </w:t>
      </w:r>
      <w:r>
        <w:t>Remítase copia de la presente Ordenanza a la Asociación Bancaria, a la Seccional Buenos Aires, a la Presidencia del Banco de la Provincia de Buenos Aires y a la Gerencia de la Sucursal Hurlingham.</w:t>
      </w:r>
    </w:p>
    <w:p w14:paraId="2516DC5A" w14:textId="77777777" w:rsidR="004E25DF" w:rsidRDefault="004E25DF" w:rsidP="004E25DF">
      <w:pPr>
        <w:jc w:val="both"/>
      </w:pPr>
    </w:p>
    <w:p w14:paraId="791040BC" w14:textId="77777777" w:rsidR="004E25DF" w:rsidRDefault="004E25DF" w:rsidP="004E25DF">
      <w:pPr>
        <w:jc w:val="both"/>
      </w:pPr>
      <w:r>
        <w:rPr>
          <w:u w:val="single"/>
        </w:rPr>
        <w:t>Art. 3°:</w:t>
      </w:r>
      <w:r>
        <w:t xml:space="preserve"> </w:t>
      </w:r>
      <w:r w:rsidRPr="0022249D">
        <w:t xml:space="preserve">Comuníquese </w:t>
      </w:r>
      <w:r>
        <w:t>al D.E.</w:t>
      </w:r>
    </w:p>
    <w:p w14:paraId="7F90568B" w14:textId="77777777" w:rsidR="004E25DF" w:rsidRDefault="004E25DF" w:rsidP="004E25DF">
      <w:pPr>
        <w:jc w:val="both"/>
      </w:pPr>
    </w:p>
    <w:p w14:paraId="5F550236" w14:textId="77777777" w:rsidR="004E25DF" w:rsidRPr="00EE71E8" w:rsidRDefault="004E25DF" w:rsidP="004E25DF">
      <w:pPr>
        <w:jc w:val="both"/>
        <w:rPr>
          <w:rFonts w:eastAsia="Times New Roman"/>
          <w:szCs w:val="20"/>
          <w:lang w:val="es-ES" w:eastAsia="es-ES"/>
        </w:rPr>
      </w:pPr>
      <w:r w:rsidRPr="00EE71E8">
        <w:rPr>
          <w:rFonts w:eastAsia="Times New Roman"/>
          <w:szCs w:val="20"/>
          <w:lang w:val="es-ES" w:eastAsia="es-ES"/>
        </w:rPr>
        <w:t xml:space="preserve">Dada en la Sala de Sesiones del Honorable Concejo Deliberante de Hurlingham, a los </w:t>
      </w:r>
      <w:r>
        <w:rPr>
          <w:rFonts w:eastAsia="Times New Roman"/>
          <w:szCs w:val="20"/>
          <w:lang w:val="es-ES" w:eastAsia="es-ES"/>
        </w:rPr>
        <w:t>doce</w:t>
      </w:r>
      <w:r w:rsidRPr="00EE71E8">
        <w:rPr>
          <w:rFonts w:eastAsia="Times New Roman"/>
          <w:szCs w:val="20"/>
          <w:lang w:val="es-ES" w:eastAsia="es-ES"/>
        </w:rPr>
        <w:t xml:space="preserve"> días del mes de </w:t>
      </w:r>
      <w:r>
        <w:rPr>
          <w:rFonts w:eastAsia="Times New Roman"/>
          <w:szCs w:val="20"/>
          <w:lang w:val="es-ES" w:eastAsia="es-ES"/>
        </w:rPr>
        <w:t>mayo de dos mil veintidós</w:t>
      </w:r>
      <w:r w:rsidRPr="00EE71E8">
        <w:rPr>
          <w:rFonts w:eastAsia="Times New Roman"/>
          <w:szCs w:val="20"/>
          <w:lang w:val="es-ES" w:eastAsia="es-ES"/>
        </w:rPr>
        <w:t>.</w:t>
      </w:r>
    </w:p>
    <w:p w14:paraId="5B42CB39" w14:textId="77777777" w:rsidR="004E25DF" w:rsidRPr="00EE71E8" w:rsidRDefault="004E25DF" w:rsidP="004E25DF">
      <w:pPr>
        <w:jc w:val="both"/>
        <w:rPr>
          <w:rFonts w:eastAsia="Times New Roman"/>
          <w:szCs w:val="20"/>
          <w:lang w:val="es-ES" w:eastAsia="es-ES"/>
        </w:rPr>
      </w:pPr>
    </w:p>
    <w:p w14:paraId="2C7B4258" w14:textId="77777777" w:rsidR="004E25DF" w:rsidRPr="00EE71E8" w:rsidRDefault="004E25DF" w:rsidP="004E25DF">
      <w:pPr>
        <w:jc w:val="both"/>
        <w:rPr>
          <w:rFonts w:eastAsia="Times New Roman"/>
          <w:szCs w:val="20"/>
          <w:lang w:val="es-ES" w:eastAsia="es-ES"/>
        </w:rPr>
      </w:pPr>
      <w:r w:rsidRPr="00EE71E8">
        <w:rPr>
          <w:rFonts w:eastAsia="Times New Roman"/>
          <w:szCs w:val="20"/>
          <w:lang w:val="es-ES" w:eastAsia="es-ES"/>
        </w:rPr>
        <w:lastRenderedPageBreak/>
        <w:t>REGISTRAD</w:t>
      </w:r>
      <w:r>
        <w:rPr>
          <w:rFonts w:eastAsia="Times New Roman"/>
          <w:szCs w:val="20"/>
          <w:lang w:val="es-ES" w:eastAsia="es-ES"/>
        </w:rPr>
        <w:t>A</w:t>
      </w:r>
      <w:r w:rsidRPr="00EE71E8">
        <w:rPr>
          <w:rFonts w:eastAsia="Times New Roman"/>
          <w:szCs w:val="20"/>
          <w:lang w:val="es-ES" w:eastAsia="es-ES"/>
        </w:rPr>
        <w:t xml:space="preserve"> BAJO EL </w:t>
      </w:r>
      <w:proofErr w:type="spellStart"/>
      <w:r w:rsidRPr="00EE71E8">
        <w:rPr>
          <w:rFonts w:eastAsia="Times New Roman"/>
          <w:szCs w:val="20"/>
          <w:lang w:val="es-ES" w:eastAsia="es-ES"/>
        </w:rPr>
        <w:t>N°</w:t>
      </w:r>
      <w:proofErr w:type="spellEnd"/>
      <w:r>
        <w:rPr>
          <w:rFonts w:eastAsia="Times New Roman"/>
          <w:szCs w:val="20"/>
          <w:lang w:val="es-ES" w:eastAsia="es-ES"/>
        </w:rPr>
        <w:t xml:space="preserve"> 9214.</w:t>
      </w:r>
    </w:p>
    <w:p w14:paraId="33DE25BC" w14:textId="77777777" w:rsidR="00CC75D2" w:rsidRDefault="00CC75D2"/>
    <w:sectPr w:rsidR="00CC75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1DE"/>
    <w:rsid w:val="002974E1"/>
    <w:rsid w:val="00332C7F"/>
    <w:rsid w:val="003C1434"/>
    <w:rsid w:val="004E25DF"/>
    <w:rsid w:val="005961DE"/>
    <w:rsid w:val="00CC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4781B-3C96-4BAC-844B-0DDA0B196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5D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2022-05-17T13:46:00Z</dcterms:created>
  <dcterms:modified xsi:type="dcterms:W3CDTF">2022-05-17T13:46:00Z</dcterms:modified>
</cp:coreProperties>
</file>